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sz w:val="30"/>
          <w:szCs w:val="22"/>
        </w:rPr>
      </w:pPr>
      <w:r>
        <w:rPr>
          <w:rFonts w:hint="eastAsia"/>
          <w:b/>
          <w:sz w:val="30"/>
          <w:szCs w:val="22"/>
          <w:lang w:val="en-US" w:eastAsia="zh-CN"/>
        </w:rPr>
        <w:t>2022-2023年信息管理部工会小组端午、中秋、元旦慰问品采购项目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2022-20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23年信息管理部工会小组端午、中秋、元旦慰问品采购项目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qpp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2E4489"/>
    <w:rsid w:val="003024CE"/>
    <w:rsid w:val="00397CA7"/>
    <w:rsid w:val="003A1329"/>
    <w:rsid w:val="003C4B1F"/>
    <w:rsid w:val="004379A3"/>
    <w:rsid w:val="00497188"/>
    <w:rsid w:val="00535915"/>
    <w:rsid w:val="00627A81"/>
    <w:rsid w:val="00641723"/>
    <w:rsid w:val="006D5D12"/>
    <w:rsid w:val="0073009B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  <w:rsid w:val="2418392B"/>
    <w:rsid w:val="33223E38"/>
    <w:rsid w:val="437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钱萍萍</cp:lastModifiedBy>
  <cp:lastPrinted>2014-10-28T06:25:00Z</cp:lastPrinted>
  <dcterms:modified xsi:type="dcterms:W3CDTF">2022-05-17T02:13:12Z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34517CD989554EA7B6C6058B20F8451B</vt:lpwstr>
  </property>
</Properties>
</file>